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2" w:rsidRDefault="003E3682" w:rsidP="004C30A3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3E368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Выявление правообладателей ранее учтенных объектов недвижимости в целях государственной регистрации прав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администрацией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городского округа Домодедово Московской области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ранее учтенных объектов недвижимости выявляются правообладатели.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Возражения могут быть представлены любым из следующих способов: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142000, Московская область, г. Домодедово, </w:t>
      </w: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мкр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Центральный,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пл. 30-летия Победы, д. 1</w:t>
      </w:r>
    </w:p>
    <w:p w:rsidR="00595BCD" w:rsidRPr="00595BCD" w:rsidRDefault="004C30A3" w:rsidP="00E61F7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595BC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+7 (496) 792-4</w:t>
      </w:r>
      <w:r w:rsidR="009A7009" w:rsidRPr="00595BC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2-61, +7 (496) 792-46-12</w:t>
      </w:r>
      <w:r w:rsidR="00E61F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+7 (496) 792-44-18</w:t>
      </w:r>
      <w:r w:rsidR="009A7009" w:rsidRPr="00595BC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4C30A3" w:rsidRPr="00595BCD" w:rsidRDefault="004C30A3" w:rsidP="008822A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595BCD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email: dmdd_adm@mosreg.ru </w:t>
      </w:r>
    </w:p>
    <w:p w:rsidR="00012C3A" w:rsidRPr="00FD5E00" w:rsidRDefault="00587C3C">
      <w:pPr>
        <w:rPr>
          <w:rFonts w:ascii="Times New Roman" w:hAnsi="Times New Roman" w:cs="Times New Roman"/>
          <w:b/>
        </w:rPr>
      </w:pPr>
      <w:r w:rsidRPr="00FD5E00">
        <w:rPr>
          <w:rFonts w:ascii="Times New Roman" w:hAnsi="Times New Roman" w:cs="Times New Roman"/>
          <w:b/>
        </w:rPr>
        <w:t>Выявленные правообладатели:</w:t>
      </w:r>
    </w:p>
    <w:tbl>
      <w:tblPr>
        <w:tblW w:w="14176" w:type="dxa"/>
        <w:tblCellSpacing w:w="20" w:type="dxa"/>
        <w:tblInd w:w="-292" w:type="dxa"/>
        <w:tblBorders>
          <w:top w:val="outset" w:sz="6" w:space="0" w:color="CDD4D9"/>
          <w:left w:val="outset" w:sz="6" w:space="0" w:color="CDD4D9"/>
          <w:bottom w:val="outset" w:sz="6" w:space="0" w:color="CDD4D9"/>
          <w:right w:val="outset" w:sz="6" w:space="0" w:color="CDD4D9"/>
          <w:insideH w:val="outset" w:sz="6" w:space="0" w:color="CDD4D9"/>
          <w:insideV w:val="outset" w:sz="6" w:space="0" w:color="CDD4D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1434"/>
        <w:gridCol w:w="1992"/>
        <w:gridCol w:w="5055"/>
        <w:gridCol w:w="3961"/>
      </w:tblGrid>
      <w:tr w:rsidR="001C2E21" w:rsidRPr="00587C3C" w:rsidTr="00FB1F0D">
        <w:trPr>
          <w:tblCellSpacing w:w="20" w:type="dxa"/>
        </w:trPr>
        <w:tc>
          <w:tcPr>
            <w:tcW w:w="1702" w:type="dxa"/>
            <w:hideMark/>
          </w:tcPr>
          <w:p w:rsidR="001C2E21" w:rsidRPr="00FB1F0D" w:rsidRDefault="001C2E21" w:rsidP="001D5BE8">
            <w:r w:rsidRPr="00FB1F0D">
              <w:rPr>
                <w:b/>
                <w:bCs/>
              </w:rPr>
              <w:t>Дата публикации </w:t>
            </w:r>
          </w:p>
        </w:tc>
        <w:tc>
          <w:tcPr>
            <w:tcW w:w="1417" w:type="dxa"/>
            <w:hideMark/>
          </w:tcPr>
          <w:p w:rsidR="001C2E21" w:rsidRPr="00FB1F0D" w:rsidRDefault="001C2E21" w:rsidP="001D5BE8">
            <w:r w:rsidRPr="00FB1F0D">
              <w:rPr>
                <w:b/>
                <w:bCs/>
              </w:rPr>
              <w:t xml:space="preserve">Вид объекта </w:t>
            </w:r>
            <w:proofErr w:type="spellStart"/>
            <w:r w:rsidRPr="00FB1F0D">
              <w:rPr>
                <w:b/>
                <w:bCs/>
              </w:rPr>
              <w:t>недвижи</w:t>
            </w:r>
            <w:proofErr w:type="spellEnd"/>
            <w:r w:rsidRPr="00FB1F0D">
              <w:rPr>
                <w:b/>
                <w:bCs/>
              </w:rPr>
              <w:t>-</w:t>
            </w:r>
            <w:r w:rsidRPr="00FB1F0D">
              <w:br/>
            </w:r>
            <w:r w:rsidRPr="00FB1F0D">
              <w:rPr>
                <w:b/>
                <w:bCs/>
              </w:rPr>
              <w:t>мости </w:t>
            </w:r>
          </w:p>
        </w:tc>
        <w:tc>
          <w:tcPr>
            <w:tcW w:w="1985" w:type="dxa"/>
            <w:hideMark/>
          </w:tcPr>
          <w:p w:rsidR="001C2E21" w:rsidRPr="00FB1F0D" w:rsidRDefault="00D24C53" w:rsidP="001D5BE8">
            <w:pPr>
              <w:rPr>
                <w:b/>
              </w:rPr>
            </w:pPr>
            <w:r w:rsidRPr="00FB1F0D">
              <w:rPr>
                <w:b/>
              </w:rPr>
              <w:t>Кадастровый номер объекта</w:t>
            </w:r>
          </w:p>
        </w:tc>
        <w:tc>
          <w:tcPr>
            <w:tcW w:w="5103" w:type="dxa"/>
            <w:hideMark/>
          </w:tcPr>
          <w:p w:rsidR="001C2E21" w:rsidRPr="00FB1F0D" w:rsidRDefault="00D24C53" w:rsidP="001D5BE8">
            <w:r w:rsidRPr="00FB1F0D">
              <w:rPr>
                <w:b/>
                <w:bCs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1C2E21" w:rsidRPr="00FB1F0D" w:rsidRDefault="001C2E21" w:rsidP="001D5BE8">
            <w:r w:rsidRPr="00FB1F0D">
              <w:rPr>
                <w:b/>
                <w:bCs/>
              </w:rPr>
              <w:t>Выявленные правообладатели 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50:28:0090123:83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"Аист", участок 101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КАЛЬЧЕНКО ТАМАРА НИКОЛАЕВНА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50:28:0090128:221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"Лайнер", сектор 7, участок 19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Гри</w:t>
            </w:r>
            <w:bookmarkStart w:id="0" w:name="_GoBack"/>
            <w:bookmarkEnd w:id="0"/>
            <w:r w:rsidRPr="00FB1F0D">
              <w:rPr>
                <w:rFonts w:ascii="Calibri" w:hAnsi="Calibri" w:cs="Calibri"/>
                <w:color w:val="000000"/>
              </w:rPr>
              <w:t>бакова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Елена Витальевна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lastRenderedPageBreak/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50:28:0090128:526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"Лайнер", сектор 9, участок 46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Ракитин Александр Петрович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50:28:0090128:611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"Лайнер", сектор 3, участок 52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Иванов Андрей Александрович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50:28:0090131:125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вблизи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Шахово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Лобановский с/о, садоводческое товарищество Жемчуг-2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Булуев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Андрей Евгеньевич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50:28:0090131:95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Московская область, р-н Домодедовский, с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Шахово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с/т "Жемчуг-2"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Ракаев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Александр Викторович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50:28:0090132:224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"Петух"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Филимонов Анатолий Николаевич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50:28:0090132:376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Московская область, р-н Домодедовский, вблизи д. Лесное, с/т "Петух"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Краснопутьского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с/о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Позднякова Зоя Иосифовна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50:28:0090137:442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 Домодедовский район 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Юдино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Ковалев Владимир Леонтьевич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50:28:0090207:365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Московская область,  Домодедовский район, с/т "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Северка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" ЭОМЗ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Макарова Марина Викторовна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50:28:0090209:113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Бехтеево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Сафронов Сергей Львович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50:28:0090218:146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Российская Федерация, Московская область, городской округ Домодедово, деревня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Гальчино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улица Солнечная, з/у 36а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Ермолин Сергей Алексеевич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lastRenderedPageBreak/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50:28:0090218:196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Гальчино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Косарев Иван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Дмитривич</w:t>
            </w:r>
            <w:proofErr w:type="spellEnd"/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50:28:0090220:41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Дебречено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Гнатюк Игорь Станиславович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50:28:0090221:194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с.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Ильинское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НП "Клен", участок 26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Одинцова Галина Захаровна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50:28:0090222:158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Ляхово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Ханин Николай Викторович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50:28:0090224:92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Житнево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Годовикова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Ольга Николаевна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50:28:0090226:54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"Жемчуг"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Ушков Андрей Константинович 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50:28:0090229:68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"Шаховы сады", участок 54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САМОЙЛЕНКО ГРИГОРИЙ ВЛАДИМИРОВИЧ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50:28:0090131:97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с/с Лобановский, вблизи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Шахово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с/т  "Жемчуг-2"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СОТНИКОВ ВЯЧЕСЛАВ ИВАНОВИЧ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50:28:0090235:54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"Дружба" МГУ, участок 59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СТАРЕВА ГАЛИНА БОРИСОВНА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50:28:0090235:69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территория "СНТ "Дружба - Лобаново", участок 29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БОНЧЕНКО ВИТАЛИЙ ПЕТРОВИЧ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50:28:0000000:54137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Московская область, р-н Домодедовский, д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Бехтеево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с/т "Три березки"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КОТЕЛЬНИКОВА ВАЛЕРИЯ АНАТОЛЬЕВНА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lastRenderedPageBreak/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50:28:0090237:45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"Три Берёзки", участок 53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СЕДЫХ ЮРИЙ ОЛЕГОВИЧ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50:28:0090244:552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Гальчино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, садоводческое товарищество "Родничок",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уч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-к 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БОКАРЕВ ЮРИЙ АНАТОЛЬЕВИЧ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50:28:0090301:52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с. Тишково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БУРКЕНЯ АЛЕКСАНДР АЛЕКСАНДРОВИЧ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50:28:0090305:175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Московская область, городской округ Домодедово, деревня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Сырьево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з/у 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ПРОХОРОВ ВЛАДИМИР НИКОЛАЕВИЧ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50:28:0090307:62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"Медик-03"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МИШИН ИЛЬЯ АНАТОЛЬЕВИЧ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50:28:0090308:34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"Ильинка"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ДЕГТЯРЁВ СЕРГЕЙ ЮРЬЕВИЧ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50:28:0090314:119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Ильинское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", участок 138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ХИХЛИЧ ВИКТОР АЛЕКСЕЕВИЧ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50:28:0090314:225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Ильинское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", участок 74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50:28:0090314:448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Ильинское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", участок 167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ТКАЧЕНКО МИХАИЛ АЛЕКСАНДРОВИЧ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50:28:0090321:37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Московская область,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г.Домодедово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территория "СНТ "Мечта-3"-Тишково-2", уч.203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ПЕРЕВАЛОВА НИНА ВАСИЛЬЕВНА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50:28:0090406:863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вблизи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Ляхово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с/т "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Востец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",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уч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-к 305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ШЕФОВА НАТАЛЬЯ ВАЛЕРЬЕВНА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lastRenderedPageBreak/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50:28:0090406:942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Московская область, р-н Домодедовский, с/т "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Востец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ДУБРОВИН СЕРГЕЙ ВАЛЕНТИНОВИЧ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50:28:0090408:25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Караваево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ВАСИЛЬЕВА ЮЛИЯ ВАСИЛЬЕВНА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50:28:0090415:35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с. Введенское, СНТ "Родничок"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МУСАТОВА ЕЛЕНА КОНСТАНТИНОВНА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50:28:0090417:54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"Металлург-5", участок 87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МАКАРОВ ВИКТОР ПЕТРОВИЧ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50:28:0090502:46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. Барыбино, СНТ "Южный", участок 35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ОВСЯННИКОВ ЕВГЕНИЙ ВАСИЛЬЕВИЧ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50:28:0100106:14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. Белые Столбы, владение «СНТ «Золушка», участок 17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ШКВАРКО АЛЕКСАНДР ФЕДОРОВИЧ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50:28:0100106:16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. Белые Столбы, владение «СНТ «Золушка», участок 15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ИВАЩЕНКО БОРИС ЛЕОНИДОВИЧ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50:28:0100106:7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. Белые Столбы, владение «СНТ «Золушка», участок 34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АНДРОНОВА ГАЛИНА АЛЕКСАНДРОВНА</w:t>
            </w:r>
          </w:p>
        </w:tc>
      </w:tr>
      <w:tr w:rsidR="009A7009" w:rsidRPr="00587C3C" w:rsidTr="00FB1F0D">
        <w:trPr>
          <w:tblCellSpacing w:w="20" w:type="dxa"/>
        </w:trPr>
        <w:tc>
          <w:tcPr>
            <w:tcW w:w="1702" w:type="dxa"/>
          </w:tcPr>
          <w:p w:rsidR="009A7009" w:rsidRPr="00FB1F0D" w:rsidRDefault="009A7009" w:rsidP="009A7009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9A7009" w:rsidRPr="00FB1F0D" w:rsidRDefault="009A7009" w:rsidP="009A7009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50:28:0100206:186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мкр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. Белые Столбы, СНТ "Тонус-1", участок 68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9A7009" w:rsidRPr="00FB1F0D" w:rsidRDefault="009A7009" w:rsidP="009A7009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ХРОМЫШЕВ МИХАИЛ ПЕТРОВИЧ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lastRenderedPageBreak/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50:28:0070402:152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Истомиха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Лукашин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Сергей Николаевич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50:28:0070405:56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"Полянка", участок 46 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Кузнецов Борис Васильевич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50:28:0070405:70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"Полянка", участок 67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Юлина Елена Юрьевна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50:28:0070405:76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"Полянка", участок 45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Лунгу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Наталья Васильевна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50:28:0070405:78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"Полянка", участок 47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Кузнецов Борис Васильевич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50:28:0070405:93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"Полянка", участок 46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Лунгу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Николай Иванович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50:28:0070407:164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"Мечта"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Самойлов Алексей Матвеевич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50:28:0070410:42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"Росинка"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Кувакин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Михаил Михайлович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50:28:0070410:9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"Росинка"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Кувакин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Михаил Михайлович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50:28:0070503:224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Московская область, г. Домодедово,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Новосъяново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ул. Центральная, уч. 55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Невергловская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Елена Юрьевна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50:28:0070503:93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Новосъяново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Козлова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Еленав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Валентиновна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lastRenderedPageBreak/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50:28:0080101:143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"Тайга", участок 124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Бирюкова Галина Константиновна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50:28:0080101:227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"Тайга"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Егоров Николай Николаевич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50:28:0080102:1735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Московская область, Домодедовский район,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Лямцино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Яцюта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Александр Леонидович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50:28:0080104:101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Московская область, г. Домодедово, территория "СНТ "Пестово"-"Пестово", уч.37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Кузнецов Александр Юрьевич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50:28:0080104:106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Московская область, г. Домодедово, территория "СНТ "Пестово"-Пестово", стр.70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Дереженко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Лидия Николаевна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50:28:0080104:117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Московская область, г. Домодедово, территория "СНТ "Пестово" - Пестово", стр.7/8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Ахмедова Светлана Александровна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50:28:0080104:118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Московская область, г. Домодедово, территория "СНТ "Пестово" - Пестово", стр. 24,25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Милитеев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Александр Иванович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50:28:0080104:119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Московская область, г. Домодедово, территория "СНТ "Пестово" - Пестово", стр.36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Кузнецов Александр Юрьевич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50:28:0080104:122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Московская область, г. Домодедово, территория "СНТ "Пестово"-Пестово", стр.34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Юньков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Петр Иванович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50:28:0080104:127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Московская область, г. Домодедово, территория "СНТ "Пестово" - Пестово", стр.19,20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Белкина Юлия Владимировна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50:28:0080106:50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Ловцово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Бакалов Станислав Викторович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lastRenderedPageBreak/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50:28:0080106:51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Ловцово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Бакалов Станислав Викторович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50:28:0080207:176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д. Рябцево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Чиканов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Сергей Анатольевич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50:28:0080208:333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Буняково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Свешникова Галина Михайловна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50:28:0080208:46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Буняково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>, дом 103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Клюкина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Надежда Анатольевна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50:28:0080212:33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МПО "1-й образцовой типографии", участок 72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Квитка Валентина Николаевна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50:28:0080212:49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МПО "1-й образцовой типографии", участок 64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Прохорова Лариса Валентиновна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50:28:0080212:73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территория "СНТ "Первая образцовая типография", участок 29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Соколов Юрий Леонидович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50:28:0090102:109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"Борисово-3", участок 25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Венина Вера Николаевна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50:28:0090102:149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"Борисово-3", участок 24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Венин Александр Иванович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50:28:0090102:153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"Борисово-3", участок 31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Горелов Владимир Петрович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50:28:0090102:25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"Борисово-3", участок 98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Старчаус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Александр Александрович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lastRenderedPageBreak/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50:28:0090102:55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"Борисово-3", участок 84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Сурыгин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Евгений </w:t>
            </w:r>
            <w:proofErr w:type="spellStart"/>
            <w:r w:rsidRPr="00FB1F0D">
              <w:rPr>
                <w:rFonts w:ascii="Calibri" w:hAnsi="Calibri" w:cs="Calibri"/>
                <w:color w:val="000000"/>
              </w:rPr>
              <w:t>Рэмович</w:t>
            </w:r>
            <w:proofErr w:type="spellEnd"/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50:28:0090106:116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с. Шубино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Лукьянов Валерий Юрьевич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50:28:0090115:26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"Виктория", участок 35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Бушев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Сергей Геннадьевич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50:28:0090115:92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"Виктория", участок 78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Коваленко Владимир Павлович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50:28:0090102:228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Московская область, городской округ Домодедово, территория "СНТ "Борисово-3", уч. 150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Гришаков Николай Иванович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50:28:0090102:23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"Борисово-3, участок 147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Федина Елена Анатольевна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50:28:0090118:20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д. Борисово, СНТ "Борисово", участок 25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Демидова Надежда Васильевна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50:28:0090118:21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д. Борисово, СНТ "Борисово", участок 26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Демидова Надежда Васильевна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50:28:0090120:221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"Пеленг", участок 249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B1F0D">
              <w:rPr>
                <w:rFonts w:ascii="Calibri" w:hAnsi="Calibri" w:cs="Calibri"/>
                <w:color w:val="000000"/>
              </w:rPr>
              <w:t>Пимашкин</w:t>
            </w:r>
            <w:proofErr w:type="spellEnd"/>
            <w:r w:rsidRPr="00FB1F0D">
              <w:rPr>
                <w:rFonts w:ascii="Calibri" w:hAnsi="Calibri" w:cs="Calibri"/>
                <w:color w:val="000000"/>
              </w:rPr>
              <w:t xml:space="preserve"> Александр Александрович</w:t>
            </w:r>
          </w:p>
        </w:tc>
      </w:tr>
      <w:tr w:rsidR="00FB1F0D" w:rsidRPr="00587C3C" w:rsidTr="00FB1F0D">
        <w:trPr>
          <w:tblCellSpacing w:w="20" w:type="dxa"/>
        </w:trPr>
        <w:tc>
          <w:tcPr>
            <w:tcW w:w="1702" w:type="dxa"/>
          </w:tcPr>
          <w:p w:rsidR="00FB1F0D" w:rsidRPr="00FB1F0D" w:rsidRDefault="00FB1F0D" w:rsidP="00FB1F0D">
            <w:r w:rsidRPr="00FB1F0D">
              <w:rPr>
                <w:bCs/>
              </w:rPr>
              <w:t>08.11.2025</w:t>
            </w:r>
          </w:p>
        </w:tc>
        <w:tc>
          <w:tcPr>
            <w:tcW w:w="1417" w:type="dxa"/>
          </w:tcPr>
          <w:p w:rsidR="00FB1F0D" w:rsidRPr="00FB1F0D" w:rsidRDefault="00FB1F0D" w:rsidP="00FB1F0D">
            <w:pPr>
              <w:rPr>
                <w:bCs/>
              </w:rPr>
            </w:pPr>
            <w:r w:rsidRPr="00FB1F0D">
              <w:rPr>
                <w:bCs/>
              </w:rPr>
              <w:t>Земельный участок</w:t>
            </w:r>
          </w:p>
        </w:tc>
        <w:tc>
          <w:tcPr>
            <w:tcW w:w="1985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50:28:0090123:40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обл. Московская, р-н Домодедовский, СНТ "Аист", участок 93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B1F0D" w:rsidRPr="00FB1F0D" w:rsidRDefault="00FB1F0D" w:rsidP="00FB1F0D">
            <w:pPr>
              <w:rPr>
                <w:rFonts w:ascii="Calibri" w:hAnsi="Calibri" w:cs="Calibri"/>
                <w:color w:val="000000"/>
              </w:rPr>
            </w:pPr>
            <w:r w:rsidRPr="00FB1F0D">
              <w:rPr>
                <w:rFonts w:ascii="Calibri" w:hAnsi="Calibri" w:cs="Calibri"/>
                <w:color w:val="000000"/>
              </w:rPr>
              <w:t>Анохин Владимир Егорович</w:t>
            </w:r>
          </w:p>
        </w:tc>
      </w:tr>
    </w:tbl>
    <w:p w:rsidR="00587C3C" w:rsidRDefault="00587C3C"/>
    <w:sectPr w:rsidR="00587C3C" w:rsidSect="00587C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01E"/>
    <w:multiLevelType w:val="multilevel"/>
    <w:tmpl w:val="F21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C"/>
    <w:rsid w:val="00012C3A"/>
    <w:rsid w:val="000A5A10"/>
    <w:rsid w:val="001C2E21"/>
    <w:rsid w:val="001D5BE8"/>
    <w:rsid w:val="0022745B"/>
    <w:rsid w:val="00247183"/>
    <w:rsid w:val="00271E31"/>
    <w:rsid w:val="00313C95"/>
    <w:rsid w:val="003E3682"/>
    <w:rsid w:val="00430F92"/>
    <w:rsid w:val="004C30A3"/>
    <w:rsid w:val="005253B8"/>
    <w:rsid w:val="00587C3C"/>
    <w:rsid w:val="00595BCD"/>
    <w:rsid w:val="00612E06"/>
    <w:rsid w:val="006D5497"/>
    <w:rsid w:val="008B0ECD"/>
    <w:rsid w:val="008D01A8"/>
    <w:rsid w:val="00915B66"/>
    <w:rsid w:val="00917A6B"/>
    <w:rsid w:val="009A7009"/>
    <w:rsid w:val="00CB068F"/>
    <w:rsid w:val="00D059CD"/>
    <w:rsid w:val="00D24C53"/>
    <w:rsid w:val="00DC321F"/>
    <w:rsid w:val="00E61F7B"/>
    <w:rsid w:val="00F97AC0"/>
    <w:rsid w:val="00FB1F0D"/>
    <w:rsid w:val="00FD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6728"/>
  <w15:chartTrackingRefBased/>
  <w15:docId w15:val="{AE7321FC-32D9-4486-974C-9BDC954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4</cp:revision>
  <dcterms:created xsi:type="dcterms:W3CDTF">2025-11-07T17:54:00Z</dcterms:created>
  <dcterms:modified xsi:type="dcterms:W3CDTF">2025-11-07T18:34:00Z</dcterms:modified>
</cp:coreProperties>
</file>